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026F0" w14:textId="77777777" w:rsidR="00A3125D" w:rsidRPr="00EA6C03" w:rsidRDefault="00403438" w:rsidP="00A30C20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pacing w:val="42"/>
          <w:sz w:val="28"/>
          <w:szCs w:val="28"/>
        </w:rPr>
      </w:pPr>
      <w:r w:rsidRPr="00EA6C03">
        <w:rPr>
          <w:rFonts w:ascii="Arial" w:eastAsia="Arial" w:hAnsi="Arial" w:cs="Arial"/>
          <w:b/>
          <w:spacing w:val="42"/>
          <w:sz w:val="28"/>
          <w:szCs w:val="28"/>
        </w:rPr>
        <w:t>Comunicato Stampa</w:t>
      </w:r>
    </w:p>
    <w:p w14:paraId="41A27837" w14:textId="77777777" w:rsidR="0095075B" w:rsidRPr="00DF0A82" w:rsidRDefault="0095075B" w:rsidP="0095075B">
      <w:pPr>
        <w:jc w:val="both"/>
        <w:rPr>
          <w:rFonts w:ascii="Arial" w:hAnsi="Arial" w:cs="Arial"/>
          <w:b/>
          <w:sz w:val="14"/>
          <w:szCs w:val="14"/>
        </w:rPr>
      </w:pPr>
      <w:bookmarkStart w:id="0" w:name="_gjdgxs"/>
      <w:bookmarkEnd w:id="0"/>
    </w:p>
    <w:p w14:paraId="4A84852A" w14:textId="4007BDC0" w:rsidR="0091289A" w:rsidRPr="007A6E4E" w:rsidRDefault="00C812E9" w:rsidP="0091289A">
      <w:pPr>
        <w:spacing w:after="0" w:line="276" w:lineRule="auto"/>
        <w:jc w:val="center"/>
        <w:rPr>
          <w:rFonts w:ascii="Arial" w:eastAsia="Century Gothic" w:hAnsi="Arial" w:cs="Arial"/>
          <w:b/>
          <w:bCs/>
          <w:spacing w:val="26"/>
          <w:sz w:val="32"/>
          <w:szCs w:val="32"/>
        </w:rPr>
      </w:pPr>
      <w:r w:rsidRPr="007A6E4E">
        <w:rPr>
          <w:rFonts w:ascii="Arial" w:eastAsia="Century Gothic" w:hAnsi="Arial" w:cs="Arial"/>
          <w:b/>
          <w:bCs/>
          <w:spacing w:val="26"/>
          <w:sz w:val="32"/>
          <w:szCs w:val="32"/>
        </w:rPr>
        <w:t>Cuzzupi:</w:t>
      </w:r>
      <w:r w:rsidR="00361015" w:rsidRPr="007A6E4E">
        <w:rPr>
          <w:rFonts w:ascii="Arial" w:eastAsia="Century Gothic" w:hAnsi="Arial" w:cs="Arial"/>
          <w:b/>
          <w:bCs/>
          <w:spacing w:val="26"/>
          <w:sz w:val="32"/>
          <w:szCs w:val="32"/>
        </w:rPr>
        <w:t xml:space="preserve"> </w:t>
      </w:r>
      <w:r w:rsidR="00887104">
        <w:rPr>
          <w:rFonts w:ascii="Arial" w:eastAsia="Century Gothic" w:hAnsi="Arial" w:cs="Arial"/>
          <w:b/>
          <w:bCs/>
          <w:spacing w:val="26"/>
          <w:sz w:val="32"/>
          <w:szCs w:val="32"/>
        </w:rPr>
        <w:t>N</w:t>
      </w:r>
      <w:r w:rsidR="003F4699">
        <w:rPr>
          <w:rFonts w:ascii="Arial" w:eastAsia="Century Gothic" w:hAnsi="Arial" w:cs="Arial"/>
          <w:b/>
          <w:bCs/>
          <w:spacing w:val="26"/>
          <w:sz w:val="32"/>
          <w:szCs w:val="32"/>
        </w:rPr>
        <w:t xml:space="preserve">o a </w:t>
      </w:r>
      <w:r w:rsidR="005A32D7" w:rsidRPr="007A6E4E">
        <w:rPr>
          <w:rFonts w:ascii="Arial" w:eastAsia="Century Gothic" w:hAnsi="Arial" w:cs="Arial"/>
          <w:b/>
          <w:bCs/>
          <w:spacing w:val="26"/>
          <w:sz w:val="32"/>
          <w:szCs w:val="32"/>
        </w:rPr>
        <w:t xml:space="preserve">feudi </w:t>
      </w:r>
      <w:r w:rsidR="007A6E4E" w:rsidRPr="007A6E4E">
        <w:rPr>
          <w:rFonts w:ascii="Arial" w:eastAsia="Century Gothic" w:hAnsi="Arial" w:cs="Arial"/>
          <w:b/>
          <w:bCs/>
          <w:spacing w:val="26"/>
          <w:sz w:val="32"/>
          <w:szCs w:val="32"/>
        </w:rPr>
        <w:t>personali</w:t>
      </w:r>
      <w:r w:rsidR="00887104">
        <w:rPr>
          <w:rFonts w:ascii="Arial" w:eastAsia="Century Gothic" w:hAnsi="Arial" w:cs="Arial"/>
          <w:b/>
          <w:bCs/>
          <w:spacing w:val="26"/>
          <w:sz w:val="32"/>
          <w:szCs w:val="32"/>
        </w:rPr>
        <w:t xml:space="preserve"> e </w:t>
      </w:r>
      <w:r w:rsidR="003F4699">
        <w:rPr>
          <w:rFonts w:ascii="Arial" w:eastAsia="Century Gothic" w:hAnsi="Arial" w:cs="Arial"/>
          <w:b/>
          <w:bCs/>
          <w:spacing w:val="26"/>
          <w:sz w:val="32"/>
          <w:szCs w:val="32"/>
        </w:rPr>
        <w:t>interpretazioni fantasiose</w:t>
      </w:r>
      <w:r w:rsidR="005A32D7" w:rsidRPr="007A6E4E">
        <w:rPr>
          <w:rFonts w:ascii="Arial" w:eastAsia="Century Gothic" w:hAnsi="Arial" w:cs="Arial"/>
          <w:b/>
          <w:bCs/>
          <w:spacing w:val="26"/>
          <w:sz w:val="32"/>
          <w:szCs w:val="32"/>
        </w:rPr>
        <w:t>!</w:t>
      </w:r>
    </w:p>
    <w:p w14:paraId="760CAFC7" w14:textId="77777777" w:rsidR="00361015" w:rsidRPr="00DF0A82" w:rsidRDefault="00361015" w:rsidP="0091289A">
      <w:pPr>
        <w:spacing w:after="0" w:line="276" w:lineRule="auto"/>
        <w:jc w:val="center"/>
        <w:rPr>
          <w:rFonts w:ascii="Arial" w:eastAsia="Century Gothic" w:hAnsi="Arial" w:cs="Arial"/>
          <w:b/>
          <w:bCs/>
          <w:spacing w:val="26"/>
          <w:sz w:val="24"/>
          <w:szCs w:val="24"/>
        </w:rPr>
      </w:pPr>
    </w:p>
    <w:p w14:paraId="111A87D3" w14:textId="19094DBE" w:rsidR="009822C4" w:rsidRDefault="009822C4" w:rsidP="00B4355C">
      <w:pPr>
        <w:spacing w:after="140" w:line="276" w:lineRule="auto"/>
        <w:ind w:firstLine="720"/>
        <w:jc w:val="both"/>
        <w:rPr>
          <w:rFonts w:ascii="Georgia" w:hAnsi="Georgia"/>
          <w:i/>
          <w:iCs/>
          <w:color w:val="212529"/>
          <w:shd w:val="clear" w:color="auto" w:fill="FFFFFF"/>
        </w:rPr>
      </w:pPr>
      <w:r w:rsidRPr="00B044A8">
        <w:rPr>
          <w:rFonts w:ascii="Georgia" w:hAnsi="Georgia"/>
          <w:color w:val="212529"/>
          <w:shd w:val="clear" w:color="auto" w:fill="FFFFFF"/>
        </w:rPr>
        <w:t>“</w:t>
      </w:r>
      <w:r>
        <w:rPr>
          <w:rFonts w:ascii="Georgia" w:hAnsi="Georgia"/>
          <w:i/>
          <w:iCs/>
          <w:color w:val="212529"/>
          <w:shd w:val="clear" w:color="auto" w:fill="FFFFFF"/>
        </w:rPr>
        <w:t xml:space="preserve">Che l’Istituzione Scolastica necessiti di una rivisitazione al fine di rendere quanto più </w:t>
      </w:r>
      <w:r w:rsidR="00E76B76">
        <w:rPr>
          <w:rFonts w:ascii="Georgia" w:hAnsi="Georgia"/>
          <w:i/>
          <w:iCs/>
          <w:color w:val="212529"/>
          <w:shd w:val="clear" w:color="auto" w:fill="FFFFFF"/>
        </w:rPr>
        <w:t xml:space="preserve">semplice e </w:t>
      </w:r>
      <w:r>
        <w:rPr>
          <w:rFonts w:ascii="Georgia" w:hAnsi="Georgia"/>
          <w:i/>
          <w:iCs/>
          <w:color w:val="212529"/>
          <w:shd w:val="clear" w:color="auto" w:fill="FFFFFF"/>
        </w:rPr>
        <w:t>lineare possibile i procedimenti ad essa collegati è un qualcosa che, come UGL Scuola, ripetiamo da sempre. Se a questo si aggiung</w:t>
      </w:r>
      <w:r w:rsidR="003F4699">
        <w:rPr>
          <w:rFonts w:ascii="Georgia" w:hAnsi="Georgia"/>
          <w:i/>
          <w:iCs/>
          <w:color w:val="212529"/>
          <w:shd w:val="clear" w:color="auto" w:fill="FFFFFF"/>
        </w:rPr>
        <w:t>e</w:t>
      </w:r>
      <w:r>
        <w:rPr>
          <w:rFonts w:ascii="Georgia" w:hAnsi="Georgia"/>
          <w:i/>
          <w:iCs/>
          <w:color w:val="212529"/>
          <w:shd w:val="clear" w:color="auto" w:fill="FFFFFF"/>
        </w:rPr>
        <w:t xml:space="preserve"> anche </w:t>
      </w:r>
      <w:r w:rsidR="00E76B76">
        <w:rPr>
          <w:rFonts w:ascii="Georgia" w:hAnsi="Georgia"/>
          <w:i/>
          <w:iCs/>
          <w:color w:val="212529"/>
          <w:shd w:val="clear" w:color="auto" w:fill="FFFFFF"/>
        </w:rPr>
        <w:t xml:space="preserve">le </w:t>
      </w:r>
      <w:r>
        <w:rPr>
          <w:rFonts w:ascii="Georgia" w:hAnsi="Georgia"/>
          <w:i/>
          <w:iCs/>
          <w:color w:val="212529"/>
          <w:shd w:val="clear" w:color="auto" w:fill="FFFFFF"/>
        </w:rPr>
        <w:t xml:space="preserve">diverse e preoccupanti anomalie </w:t>
      </w:r>
      <w:r w:rsidR="00E76B76">
        <w:rPr>
          <w:rFonts w:ascii="Georgia" w:hAnsi="Georgia"/>
          <w:i/>
          <w:iCs/>
          <w:color w:val="212529"/>
          <w:shd w:val="clear" w:color="auto" w:fill="FFFFFF"/>
        </w:rPr>
        <w:t xml:space="preserve">da più parti segnalate </w:t>
      </w:r>
      <w:r>
        <w:rPr>
          <w:rFonts w:ascii="Georgia" w:hAnsi="Georgia"/>
          <w:i/>
          <w:iCs/>
          <w:color w:val="212529"/>
          <w:shd w:val="clear" w:color="auto" w:fill="FFFFFF"/>
        </w:rPr>
        <w:t xml:space="preserve">in merito alla gestione degli </w:t>
      </w:r>
      <w:r w:rsidRPr="005A32D7">
        <w:rPr>
          <w:rFonts w:ascii="Georgia" w:hAnsi="Georgia"/>
          <w:b/>
          <w:bCs/>
          <w:i/>
          <w:iCs/>
          <w:color w:val="212529"/>
          <w:shd w:val="clear" w:color="auto" w:fill="FFFFFF"/>
        </w:rPr>
        <w:t>Uffici Scolastici</w:t>
      </w:r>
      <w:r w:rsidR="00E76B76" w:rsidRPr="005A32D7">
        <w:rPr>
          <w:rFonts w:ascii="Georgia" w:hAnsi="Georgia"/>
          <w:b/>
          <w:bCs/>
          <w:i/>
          <w:iCs/>
          <w:color w:val="212529"/>
          <w:shd w:val="clear" w:color="auto" w:fill="FFFFFF"/>
        </w:rPr>
        <w:t xml:space="preserve"> Regionali</w:t>
      </w:r>
      <w:r w:rsidR="003F4699">
        <w:rPr>
          <w:rFonts w:ascii="Georgia" w:hAnsi="Georgia"/>
          <w:b/>
          <w:bCs/>
          <w:i/>
          <w:iCs/>
          <w:color w:val="212529"/>
          <w:shd w:val="clear" w:color="auto" w:fill="FFFFFF"/>
        </w:rPr>
        <w:t xml:space="preserve"> e a interpretazioni persino contrarie a quanto stabilito dallo stesso ministero</w:t>
      </w:r>
      <w:r w:rsidR="00E76B76">
        <w:rPr>
          <w:rFonts w:ascii="Georgia" w:hAnsi="Georgia"/>
          <w:i/>
          <w:iCs/>
          <w:color w:val="212529"/>
          <w:shd w:val="clear" w:color="auto" w:fill="FFFFFF"/>
        </w:rPr>
        <w:t>, allora appare urgente un intervento del ministero. In modo particolare ci riferiamo a situazioni che contribuiscono a rafforzare l’idea che tali organismi</w:t>
      </w:r>
      <w:r w:rsidR="003F4699">
        <w:rPr>
          <w:rFonts w:ascii="Georgia" w:hAnsi="Georgia"/>
          <w:i/>
          <w:iCs/>
          <w:color w:val="212529"/>
          <w:shd w:val="clear" w:color="auto" w:fill="FFFFFF"/>
        </w:rPr>
        <w:t xml:space="preserve"> e funzionari</w:t>
      </w:r>
      <w:r w:rsidR="00E76B76">
        <w:rPr>
          <w:rFonts w:ascii="Georgia" w:hAnsi="Georgia"/>
          <w:i/>
          <w:iCs/>
          <w:color w:val="212529"/>
          <w:shd w:val="clear" w:color="auto" w:fill="FFFFFF"/>
        </w:rPr>
        <w:t>, deputati ad un ruolo fondamentale e prezioso, possano</w:t>
      </w:r>
      <w:r w:rsidR="00ED4C3B">
        <w:rPr>
          <w:rFonts w:ascii="Georgia" w:hAnsi="Georgia"/>
          <w:i/>
          <w:iCs/>
          <w:color w:val="212529"/>
          <w:shd w:val="clear" w:color="auto" w:fill="FFFFFF"/>
        </w:rPr>
        <w:t>,</w:t>
      </w:r>
      <w:r w:rsidR="00E76B76">
        <w:rPr>
          <w:rFonts w:ascii="Georgia" w:hAnsi="Georgia"/>
          <w:i/>
          <w:iCs/>
          <w:color w:val="212529"/>
          <w:shd w:val="clear" w:color="auto" w:fill="FFFFFF"/>
        </w:rPr>
        <w:t xml:space="preserve"> nel tempo</w:t>
      </w:r>
      <w:r w:rsidR="00ED4C3B">
        <w:rPr>
          <w:rFonts w:ascii="Georgia" w:hAnsi="Georgia"/>
          <w:i/>
          <w:iCs/>
          <w:color w:val="212529"/>
          <w:shd w:val="clear" w:color="auto" w:fill="FFFFFF"/>
        </w:rPr>
        <w:t>,</w:t>
      </w:r>
      <w:r w:rsidR="00E76B76">
        <w:rPr>
          <w:rFonts w:ascii="Georgia" w:hAnsi="Georgia"/>
          <w:i/>
          <w:iCs/>
          <w:color w:val="212529"/>
          <w:shd w:val="clear" w:color="auto" w:fill="FFFFFF"/>
        </w:rPr>
        <w:t xml:space="preserve"> essersi trasformati in piccoli centri di potere che nulla hanno a che vedere con la missione originale della scuola e con il rispetto per il personale scolastico tutto”.</w:t>
      </w:r>
    </w:p>
    <w:p w14:paraId="19C27105" w14:textId="0B55D37C" w:rsidR="00E76B76" w:rsidRDefault="00E76B76" w:rsidP="00B4355C">
      <w:pPr>
        <w:spacing w:after="140" w:line="276" w:lineRule="auto"/>
        <w:ind w:firstLine="720"/>
        <w:jc w:val="both"/>
        <w:rPr>
          <w:rFonts w:ascii="Georgia" w:hAnsi="Georgia"/>
          <w:color w:val="212529"/>
          <w:shd w:val="clear" w:color="auto" w:fill="FFFFFF"/>
        </w:rPr>
      </w:pPr>
      <w:r w:rsidRPr="00ED4C3B">
        <w:rPr>
          <w:rFonts w:ascii="Georgia" w:hAnsi="Georgia"/>
          <w:b/>
          <w:bCs/>
          <w:color w:val="212529"/>
          <w:shd w:val="clear" w:color="auto" w:fill="FFFFFF"/>
        </w:rPr>
        <w:t>Ornella Cuzzupi</w:t>
      </w:r>
      <w:r>
        <w:rPr>
          <w:rFonts w:ascii="Georgia" w:hAnsi="Georgia"/>
          <w:color w:val="212529"/>
          <w:shd w:val="clear" w:color="auto" w:fill="FFFFFF"/>
        </w:rPr>
        <w:t>, Segretario Nazionale UGL Scuola nonché componente del Consiglio Superiore della Pubblica Istruzione, lancia un pesante monito al ministero di viale Trastevere.</w:t>
      </w:r>
    </w:p>
    <w:p w14:paraId="32C3E504" w14:textId="2A327768" w:rsidR="00204BEC" w:rsidRDefault="00E76B76" w:rsidP="00B4355C">
      <w:pPr>
        <w:spacing w:after="140" w:line="276" w:lineRule="auto"/>
        <w:ind w:firstLine="720"/>
        <w:jc w:val="both"/>
        <w:rPr>
          <w:rFonts w:ascii="Georgia" w:hAnsi="Georgia"/>
          <w:i/>
          <w:iCs/>
          <w:color w:val="212529"/>
          <w:shd w:val="clear" w:color="auto" w:fill="FFFFFF"/>
        </w:rPr>
      </w:pPr>
      <w:r>
        <w:rPr>
          <w:rFonts w:ascii="Georgia" w:hAnsi="Georgia"/>
          <w:color w:val="212529"/>
          <w:shd w:val="clear" w:color="auto" w:fill="FFFFFF"/>
        </w:rPr>
        <w:t>“</w:t>
      </w:r>
      <w:r w:rsidR="00204BEC">
        <w:rPr>
          <w:rFonts w:ascii="Georgia" w:hAnsi="Georgia"/>
          <w:i/>
          <w:iCs/>
          <w:color w:val="212529"/>
          <w:shd w:val="clear" w:color="auto" w:fill="FFFFFF"/>
        </w:rPr>
        <w:t>Tocca al Ministro in modo particolare</w:t>
      </w:r>
      <w:r w:rsidR="00E63739">
        <w:rPr>
          <w:rFonts w:ascii="Georgia" w:hAnsi="Georgia"/>
          <w:i/>
          <w:iCs/>
          <w:color w:val="212529"/>
          <w:shd w:val="clear" w:color="auto" w:fill="FFFFFF"/>
        </w:rPr>
        <w:t xml:space="preserve"> vigilare </w:t>
      </w:r>
      <w:r w:rsidR="00887104">
        <w:rPr>
          <w:rFonts w:ascii="Georgia" w:hAnsi="Georgia"/>
          <w:i/>
          <w:iCs/>
          <w:color w:val="212529"/>
          <w:shd w:val="clear" w:color="auto" w:fill="FFFFFF"/>
        </w:rPr>
        <w:t>sul</w:t>
      </w:r>
      <w:r w:rsidR="00204BEC" w:rsidRPr="001557F2">
        <w:rPr>
          <w:rFonts w:ascii="Georgia" w:hAnsi="Georgia"/>
          <w:i/>
          <w:iCs/>
          <w:color w:val="212529"/>
          <w:shd w:val="clear" w:color="auto" w:fill="FFFFFF"/>
        </w:rPr>
        <w:t xml:space="preserve">l’operato di questi </w:t>
      </w:r>
      <w:r w:rsidR="00204BEC" w:rsidRPr="003F4699">
        <w:rPr>
          <w:rFonts w:ascii="Georgia" w:hAnsi="Georgia"/>
          <w:b/>
          <w:bCs/>
          <w:i/>
          <w:iCs/>
          <w:color w:val="212529"/>
          <w:shd w:val="clear" w:color="auto" w:fill="FFFFFF"/>
        </w:rPr>
        <w:t xml:space="preserve">organismi </w:t>
      </w:r>
      <w:r w:rsidR="00E63739" w:rsidRPr="003F4699">
        <w:rPr>
          <w:rFonts w:ascii="Georgia" w:hAnsi="Georgia"/>
          <w:b/>
          <w:bCs/>
          <w:i/>
          <w:iCs/>
          <w:color w:val="212529"/>
          <w:shd w:val="clear" w:color="auto" w:fill="FFFFFF"/>
        </w:rPr>
        <w:t xml:space="preserve">e </w:t>
      </w:r>
      <w:r w:rsidR="003F4699">
        <w:rPr>
          <w:rFonts w:ascii="Georgia" w:hAnsi="Georgia"/>
          <w:b/>
          <w:bCs/>
          <w:i/>
          <w:iCs/>
          <w:color w:val="212529"/>
          <w:shd w:val="clear" w:color="auto" w:fill="FFFFFF"/>
        </w:rPr>
        <w:t>su</w:t>
      </w:r>
      <w:r w:rsidR="00E63739">
        <w:rPr>
          <w:rFonts w:ascii="Georgia" w:hAnsi="Georgia"/>
          <w:i/>
          <w:iCs/>
          <w:color w:val="212529"/>
          <w:shd w:val="clear" w:color="auto" w:fill="FFFFFF"/>
        </w:rPr>
        <w:t xml:space="preserve"> </w:t>
      </w:r>
      <w:r w:rsidR="00E63739" w:rsidRPr="00E63739">
        <w:rPr>
          <w:rFonts w:ascii="Georgia" w:hAnsi="Georgia"/>
          <w:b/>
          <w:bCs/>
          <w:i/>
          <w:iCs/>
          <w:color w:val="212529"/>
          <w:shd w:val="clear" w:color="auto" w:fill="FFFFFF"/>
        </w:rPr>
        <w:t xml:space="preserve">tutti i responsabili </w:t>
      </w:r>
      <w:r w:rsidR="00204BEC" w:rsidRPr="00E63739">
        <w:rPr>
          <w:rFonts w:ascii="Georgia" w:hAnsi="Georgia"/>
          <w:b/>
          <w:bCs/>
          <w:i/>
          <w:iCs/>
          <w:color w:val="212529"/>
          <w:shd w:val="clear" w:color="auto" w:fill="FFFFFF"/>
        </w:rPr>
        <w:t>che</w:t>
      </w:r>
      <w:r w:rsidR="00E63739">
        <w:rPr>
          <w:rFonts w:ascii="Georgia" w:hAnsi="Georgia"/>
          <w:b/>
          <w:bCs/>
          <w:i/>
          <w:iCs/>
          <w:color w:val="212529"/>
          <w:shd w:val="clear" w:color="auto" w:fill="FFFFFF"/>
        </w:rPr>
        <w:t>,</w:t>
      </w:r>
      <w:r w:rsidR="00E63739" w:rsidRPr="00E63739">
        <w:rPr>
          <w:rFonts w:ascii="Georgia" w:hAnsi="Georgia"/>
          <w:b/>
          <w:bCs/>
          <w:i/>
          <w:iCs/>
          <w:color w:val="212529"/>
          <w:shd w:val="clear" w:color="auto" w:fill="FFFFFF"/>
        </w:rPr>
        <w:t xml:space="preserve"> rappresentando</w:t>
      </w:r>
      <w:r w:rsidR="00204BEC" w:rsidRPr="00E63739">
        <w:rPr>
          <w:rFonts w:ascii="Georgia" w:hAnsi="Georgia"/>
          <w:b/>
          <w:bCs/>
          <w:i/>
          <w:iCs/>
          <w:color w:val="212529"/>
          <w:shd w:val="clear" w:color="auto" w:fill="FFFFFF"/>
        </w:rPr>
        <w:t xml:space="preserve"> l’Istituzione</w:t>
      </w:r>
      <w:r w:rsidR="00E63739">
        <w:rPr>
          <w:rFonts w:ascii="Georgia" w:hAnsi="Georgia"/>
          <w:b/>
          <w:bCs/>
          <w:i/>
          <w:iCs/>
          <w:color w:val="212529"/>
          <w:shd w:val="clear" w:color="auto" w:fill="FFFFFF"/>
        </w:rPr>
        <w:t>,</w:t>
      </w:r>
      <w:r w:rsidR="00E63739">
        <w:rPr>
          <w:rFonts w:ascii="Georgia" w:hAnsi="Georgia"/>
          <w:i/>
          <w:iCs/>
          <w:color w:val="212529"/>
          <w:shd w:val="clear" w:color="auto" w:fill="FFFFFF"/>
        </w:rPr>
        <w:t xml:space="preserve"> possono trascinare il ministero verso palesi discriminazioni e contenziosi che non fanno bene alla scuola</w:t>
      </w:r>
      <w:r w:rsidR="00204BEC">
        <w:rPr>
          <w:rFonts w:ascii="Georgia" w:hAnsi="Georgia"/>
          <w:i/>
          <w:iCs/>
          <w:color w:val="212529"/>
          <w:shd w:val="clear" w:color="auto" w:fill="FFFFFF"/>
        </w:rPr>
        <w:t xml:space="preserve">. </w:t>
      </w:r>
      <w:r w:rsidR="00E63739">
        <w:rPr>
          <w:rFonts w:ascii="Georgia" w:hAnsi="Georgia"/>
          <w:i/>
          <w:iCs/>
          <w:color w:val="212529"/>
          <w:shd w:val="clear" w:color="auto" w:fill="FFFFFF"/>
        </w:rPr>
        <w:t>Pertanto, l</w:t>
      </w:r>
      <w:r w:rsidR="00644BBE">
        <w:rPr>
          <w:rFonts w:ascii="Georgia" w:hAnsi="Georgia"/>
          <w:i/>
          <w:iCs/>
          <w:color w:val="212529"/>
          <w:shd w:val="clear" w:color="auto" w:fill="FFFFFF"/>
        </w:rPr>
        <w:t>addove dovessero esistere</w:t>
      </w:r>
      <w:r w:rsidR="00204BEC">
        <w:rPr>
          <w:rFonts w:ascii="Georgia" w:hAnsi="Georgia"/>
          <w:i/>
          <w:iCs/>
          <w:color w:val="212529"/>
          <w:shd w:val="clear" w:color="auto" w:fill="FFFFFF"/>
        </w:rPr>
        <w:t xml:space="preserve"> comportanti tali che </w:t>
      </w:r>
      <w:r w:rsidR="00204BEC" w:rsidRPr="00ED4C3B">
        <w:rPr>
          <w:rFonts w:ascii="Georgia" w:hAnsi="Georgia"/>
          <w:b/>
          <w:bCs/>
          <w:i/>
          <w:iCs/>
          <w:color w:val="212529"/>
          <w:shd w:val="clear" w:color="auto" w:fill="FFFFFF"/>
        </w:rPr>
        <w:t>discriminan</w:t>
      </w:r>
      <w:r w:rsidR="00E63739">
        <w:rPr>
          <w:rFonts w:ascii="Georgia" w:hAnsi="Georgia"/>
          <w:b/>
          <w:bCs/>
          <w:i/>
          <w:iCs/>
          <w:color w:val="212529"/>
          <w:shd w:val="clear" w:color="auto" w:fill="FFFFFF"/>
        </w:rPr>
        <w:t>o e</w:t>
      </w:r>
      <w:r w:rsidR="00204BEC" w:rsidRPr="00ED4C3B">
        <w:rPr>
          <w:rFonts w:ascii="Georgia" w:hAnsi="Georgia"/>
          <w:b/>
          <w:bCs/>
          <w:i/>
          <w:iCs/>
          <w:color w:val="212529"/>
          <w:shd w:val="clear" w:color="auto" w:fill="FFFFFF"/>
        </w:rPr>
        <w:t xml:space="preserve"> ledono </w:t>
      </w:r>
      <w:r w:rsidR="00204BEC">
        <w:rPr>
          <w:rFonts w:ascii="Georgia" w:hAnsi="Georgia"/>
          <w:i/>
          <w:iCs/>
          <w:color w:val="212529"/>
          <w:shd w:val="clear" w:color="auto" w:fill="FFFFFF"/>
        </w:rPr>
        <w:t xml:space="preserve">le prerogative democratiche dei lavoratori e </w:t>
      </w:r>
      <w:r w:rsidR="00204BEC" w:rsidRPr="00402D55">
        <w:rPr>
          <w:rFonts w:ascii="Georgia" w:hAnsi="Georgia"/>
          <w:b/>
          <w:bCs/>
          <w:i/>
          <w:iCs/>
          <w:color w:val="212529"/>
          <w:shd w:val="clear" w:color="auto" w:fill="FFFFFF"/>
        </w:rPr>
        <w:t xml:space="preserve">finanche quello che è stato indicato </w:t>
      </w:r>
      <w:r w:rsidR="00E63739">
        <w:rPr>
          <w:rFonts w:ascii="Georgia" w:hAnsi="Georgia"/>
          <w:b/>
          <w:bCs/>
          <w:i/>
          <w:iCs/>
          <w:color w:val="212529"/>
          <w:shd w:val="clear" w:color="auto" w:fill="FFFFFF"/>
        </w:rPr>
        <w:t xml:space="preserve">attraverso documenti </w:t>
      </w:r>
      <w:r w:rsidR="00204BEC" w:rsidRPr="00402D55">
        <w:rPr>
          <w:rFonts w:ascii="Georgia" w:hAnsi="Georgia"/>
          <w:b/>
          <w:bCs/>
          <w:i/>
          <w:iCs/>
          <w:color w:val="212529"/>
          <w:shd w:val="clear" w:color="auto" w:fill="FFFFFF"/>
        </w:rPr>
        <w:t>dal dicastero stesso</w:t>
      </w:r>
      <w:r w:rsidR="00204BEC">
        <w:rPr>
          <w:rFonts w:ascii="Georgia" w:hAnsi="Georgia"/>
          <w:i/>
          <w:iCs/>
          <w:color w:val="212529"/>
          <w:shd w:val="clear" w:color="auto" w:fill="FFFFFF"/>
        </w:rPr>
        <w:t>, allora ci trov</w:t>
      </w:r>
      <w:r w:rsidR="00644BBE">
        <w:rPr>
          <w:rFonts w:ascii="Georgia" w:hAnsi="Georgia"/>
          <w:i/>
          <w:iCs/>
          <w:color w:val="212529"/>
          <w:shd w:val="clear" w:color="auto" w:fill="FFFFFF"/>
        </w:rPr>
        <w:t>eremmo</w:t>
      </w:r>
      <w:r w:rsidR="00204BEC">
        <w:rPr>
          <w:rFonts w:ascii="Georgia" w:hAnsi="Georgia"/>
          <w:i/>
          <w:iCs/>
          <w:color w:val="212529"/>
          <w:shd w:val="clear" w:color="auto" w:fill="FFFFFF"/>
        </w:rPr>
        <w:t xml:space="preserve"> al cospetto di un</w:t>
      </w:r>
      <w:r w:rsidR="00644BBE">
        <w:rPr>
          <w:rFonts w:ascii="Georgia" w:hAnsi="Georgia"/>
          <w:i/>
          <w:iCs/>
          <w:color w:val="212529"/>
          <w:shd w:val="clear" w:color="auto" w:fill="FFFFFF"/>
        </w:rPr>
        <w:t>a subdola forma di</w:t>
      </w:r>
      <w:r w:rsidR="00204BEC">
        <w:rPr>
          <w:rFonts w:ascii="Georgia" w:hAnsi="Georgia"/>
          <w:i/>
          <w:iCs/>
          <w:color w:val="212529"/>
          <w:shd w:val="clear" w:color="auto" w:fill="FFFFFF"/>
        </w:rPr>
        <w:t xml:space="preserve"> </w:t>
      </w:r>
      <w:r w:rsidR="00204BEC" w:rsidRPr="00ED4C3B">
        <w:rPr>
          <w:rFonts w:ascii="Georgia" w:hAnsi="Georgia"/>
          <w:b/>
          <w:bCs/>
          <w:i/>
          <w:iCs/>
          <w:color w:val="212529"/>
          <w:shd w:val="clear" w:color="auto" w:fill="FFFFFF"/>
        </w:rPr>
        <w:t>potere che si muove in maniera autonoma e incontrollata</w:t>
      </w:r>
      <w:r w:rsidR="00204BEC">
        <w:rPr>
          <w:rFonts w:ascii="Georgia" w:hAnsi="Georgia"/>
          <w:i/>
          <w:iCs/>
          <w:color w:val="212529"/>
          <w:shd w:val="clear" w:color="auto" w:fill="FFFFFF"/>
        </w:rPr>
        <w:t xml:space="preserve"> e che, nei fatti, rappresenta il peggior viatico per chi lavora nella scuola e di conseguenza per le famiglie e gli studenti. Non </w:t>
      </w:r>
      <w:r w:rsidR="006B4385">
        <w:rPr>
          <w:rFonts w:ascii="Georgia" w:hAnsi="Georgia"/>
          <w:i/>
          <w:iCs/>
          <w:color w:val="212529"/>
          <w:shd w:val="clear" w:color="auto" w:fill="FFFFFF"/>
        </w:rPr>
        <w:t>è pensabile</w:t>
      </w:r>
      <w:r w:rsidR="00204BEC">
        <w:rPr>
          <w:rFonts w:ascii="Georgia" w:hAnsi="Georgia"/>
          <w:i/>
          <w:iCs/>
          <w:color w:val="212529"/>
          <w:shd w:val="clear" w:color="auto" w:fill="FFFFFF"/>
        </w:rPr>
        <w:t xml:space="preserve"> che la politica scolastica </w:t>
      </w:r>
      <w:r w:rsidR="001557F2">
        <w:rPr>
          <w:rFonts w:ascii="Georgia" w:hAnsi="Georgia"/>
          <w:i/>
          <w:iCs/>
          <w:color w:val="212529"/>
          <w:shd w:val="clear" w:color="auto" w:fill="FFFFFF"/>
        </w:rPr>
        <w:t>possa essere</w:t>
      </w:r>
      <w:r w:rsidR="00204BEC">
        <w:rPr>
          <w:rFonts w:ascii="Georgia" w:hAnsi="Georgia"/>
          <w:i/>
          <w:iCs/>
          <w:color w:val="212529"/>
          <w:shd w:val="clear" w:color="auto" w:fill="FFFFFF"/>
        </w:rPr>
        <w:t xml:space="preserve"> delegata a chi</w:t>
      </w:r>
      <w:r w:rsidR="00ED4C3B">
        <w:rPr>
          <w:rFonts w:ascii="Georgia" w:hAnsi="Georgia"/>
          <w:i/>
          <w:iCs/>
          <w:color w:val="212529"/>
          <w:shd w:val="clear" w:color="auto" w:fill="FFFFFF"/>
        </w:rPr>
        <w:t xml:space="preserve"> agisce nella convinzione</w:t>
      </w:r>
      <w:r w:rsidR="006B4385">
        <w:rPr>
          <w:rFonts w:ascii="Georgia" w:hAnsi="Georgia"/>
          <w:i/>
          <w:iCs/>
          <w:color w:val="212529"/>
          <w:shd w:val="clear" w:color="auto" w:fill="FFFFFF"/>
        </w:rPr>
        <w:t xml:space="preserve"> </w:t>
      </w:r>
      <w:r w:rsidR="00204BEC">
        <w:rPr>
          <w:rFonts w:ascii="Georgia" w:hAnsi="Georgia"/>
          <w:i/>
          <w:iCs/>
          <w:color w:val="212529"/>
          <w:shd w:val="clear" w:color="auto" w:fill="FFFFFF"/>
        </w:rPr>
        <w:t xml:space="preserve">di poter tutto nell’ambito del proprio </w:t>
      </w:r>
      <w:r w:rsidR="006B4385">
        <w:rPr>
          <w:rFonts w:ascii="Georgia" w:hAnsi="Georgia"/>
          <w:i/>
          <w:iCs/>
          <w:color w:val="212529"/>
          <w:shd w:val="clear" w:color="auto" w:fill="FFFFFF"/>
        </w:rPr>
        <w:t>contesto e non solo</w:t>
      </w:r>
      <w:r w:rsidR="00204BEC">
        <w:rPr>
          <w:rFonts w:ascii="Georgia" w:hAnsi="Georgia"/>
          <w:i/>
          <w:iCs/>
          <w:color w:val="212529"/>
          <w:shd w:val="clear" w:color="auto" w:fill="FFFFFF"/>
        </w:rPr>
        <w:t>. Siamo particolarmente preoccupati!”.</w:t>
      </w:r>
    </w:p>
    <w:p w14:paraId="698FC6DD" w14:textId="064DF3AA" w:rsidR="006B4385" w:rsidRDefault="006B4385" w:rsidP="00B4355C">
      <w:pPr>
        <w:spacing w:after="140" w:line="276" w:lineRule="auto"/>
        <w:ind w:firstLine="720"/>
        <w:jc w:val="both"/>
        <w:rPr>
          <w:rFonts w:ascii="Georgia" w:hAnsi="Georgia"/>
          <w:i/>
          <w:iCs/>
          <w:color w:val="212529"/>
          <w:shd w:val="clear" w:color="auto" w:fill="FFFFFF"/>
        </w:rPr>
      </w:pPr>
      <w:r>
        <w:rPr>
          <w:rFonts w:ascii="Georgia" w:hAnsi="Georgia"/>
          <w:color w:val="212529"/>
          <w:shd w:val="clear" w:color="auto" w:fill="FFFFFF"/>
        </w:rPr>
        <w:t>La disamina del Segretario Nazionale lancia un segnale d</w:t>
      </w:r>
      <w:r w:rsidR="001557F2">
        <w:rPr>
          <w:rFonts w:ascii="Georgia" w:hAnsi="Georgia"/>
          <w:color w:val="212529"/>
          <w:shd w:val="clear" w:color="auto" w:fill="FFFFFF"/>
        </w:rPr>
        <w:t>’</w:t>
      </w:r>
      <w:r>
        <w:rPr>
          <w:rFonts w:ascii="Georgia" w:hAnsi="Georgia"/>
          <w:color w:val="212529"/>
          <w:shd w:val="clear" w:color="auto" w:fill="FFFFFF"/>
        </w:rPr>
        <w:t>allarme da non sottovalutare. Una inquietudine che deve trovare risposta in azioni concrete atte a dissolvere ogni nebbia e anche ad evitare scontri legali tra interessi che dovrebbero essere invece accomunati.</w:t>
      </w:r>
    </w:p>
    <w:p w14:paraId="4A77B0ED" w14:textId="0DBB617B" w:rsidR="009822C4" w:rsidRDefault="006B4385" w:rsidP="00B4355C">
      <w:pPr>
        <w:spacing w:after="140" w:line="276" w:lineRule="auto"/>
        <w:ind w:firstLine="720"/>
        <w:jc w:val="both"/>
        <w:rPr>
          <w:rFonts w:ascii="Georgia" w:hAnsi="Georgia"/>
          <w:i/>
          <w:iCs/>
          <w:color w:val="212529"/>
          <w:shd w:val="clear" w:color="auto" w:fill="FFFFFF"/>
        </w:rPr>
      </w:pPr>
      <w:r>
        <w:rPr>
          <w:rFonts w:ascii="Georgia" w:hAnsi="Georgia"/>
          <w:i/>
          <w:iCs/>
          <w:color w:val="212529"/>
          <w:shd w:val="clear" w:color="auto" w:fill="FFFFFF"/>
        </w:rPr>
        <w:t>“</w:t>
      </w:r>
      <w:r w:rsidRPr="001557F2">
        <w:rPr>
          <w:rFonts w:ascii="Georgia" w:hAnsi="Georgia"/>
          <w:b/>
          <w:bCs/>
          <w:i/>
          <w:iCs/>
          <w:color w:val="212529"/>
          <w:shd w:val="clear" w:color="auto" w:fill="FFFFFF"/>
        </w:rPr>
        <w:t>L</w:t>
      </w:r>
      <w:r w:rsidR="00204BEC" w:rsidRPr="001557F2">
        <w:rPr>
          <w:rFonts w:ascii="Georgia" w:hAnsi="Georgia"/>
          <w:b/>
          <w:bCs/>
          <w:i/>
          <w:iCs/>
          <w:color w:val="212529"/>
          <w:shd w:val="clear" w:color="auto" w:fill="FFFFFF"/>
        </w:rPr>
        <w:t>a scuola</w:t>
      </w:r>
      <w:r w:rsidRPr="001557F2">
        <w:rPr>
          <w:rFonts w:ascii="Georgia" w:hAnsi="Georgia"/>
          <w:b/>
          <w:bCs/>
          <w:i/>
          <w:iCs/>
          <w:color w:val="212529"/>
          <w:shd w:val="clear" w:color="auto" w:fill="FFFFFF"/>
        </w:rPr>
        <w:t xml:space="preserve"> deve </w:t>
      </w:r>
      <w:r w:rsidR="00204BEC" w:rsidRPr="001557F2">
        <w:rPr>
          <w:rFonts w:ascii="Georgia" w:hAnsi="Georgia"/>
          <w:b/>
          <w:bCs/>
          <w:i/>
          <w:iCs/>
          <w:color w:val="212529"/>
          <w:shd w:val="clear" w:color="auto" w:fill="FFFFFF"/>
        </w:rPr>
        <w:t>essere al di sopra di ogni parzialità</w:t>
      </w:r>
      <w:r w:rsidR="00204BEC">
        <w:rPr>
          <w:rFonts w:ascii="Georgia" w:hAnsi="Georgia"/>
          <w:i/>
          <w:iCs/>
          <w:color w:val="212529"/>
          <w:shd w:val="clear" w:color="auto" w:fill="FFFFFF"/>
        </w:rPr>
        <w:t xml:space="preserve"> nel rispetto delle istituzioni e della missione affidataci dal Paese</w:t>
      </w:r>
      <w:r w:rsidR="001557F2">
        <w:rPr>
          <w:rFonts w:ascii="Georgia" w:hAnsi="Georgia"/>
          <w:i/>
          <w:iCs/>
          <w:color w:val="212529"/>
          <w:shd w:val="clear" w:color="auto" w:fill="FFFFFF"/>
        </w:rPr>
        <w:t>.</w:t>
      </w:r>
      <w:r w:rsidRPr="006B4385">
        <w:rPr>
          <w:rFonts w:ascii="Georgia" w:hAnsi="Georgia"/>
          <w:i/>
          <w:iCs/>
          <w:color w:val="212529"/>
          <w:shd w:val="clear" w:color="auto" w:fill="FFFFFF"/>
        </w:rPr>
        <w:t xml:space="preserve"> </w:t>
      </w:r>
      <w:r>
        <w:rPr>
          <w:rFonts w:ascii="Georgia" w:hAnsi="Georgia"/>
          <w:i/>
          <w:iCs/>
          <w:color w:val="212529"/>
          <w:shd w:val="clear" w:color="auto" w:fill="FFFFFF"/>
        </w:rPr>
        <w:t xml:space="preserve">Questo è il compito dei funzionali ministeriali, dei dirigenti e di tutto il personale interessato all’educazione dei giovani. </w:t>
      </w:r>
      <w:r w:rsidRPr="0088723D">
        <w:rPr>
          <w:rFonts w:ascii="Georgia" w:hAnsi="Georgia"/>
          <w:b/>
          <w:bCs/>
          <w:i/>
          <w:iCs/>
          <w:color w:val="212529"/>
          <w:shd w:val="clear" w:color="auto" w:fill="FFFFFF"/>
        </w:rPr>
        <w:t xml:space="preserve">Qui non ci sono e non devono esserci </w:t>
      </w:r>
      <w:r w:rsidR="007574A9" w:rsidRPr="0088723D">
        <w:rPr>
          <w:rFonts w:ascii="Georgia" w:hAnsi="Georgia"/>
          <w:b/>
          <w:bCs/>
          <w:i/>
          <w:iCs/>
          <w:color w:val="212529"/>
          <w:shd w:val="clear" w:color="auto" w:fill="FFFFFF"/>
        </w:rPr>
        <w:t>personal</w:t>
      </w:r>
      <w:r w:rsidR="007574A9">
        <w:rPr>
          <w:rFonts w:ascii="Georgia" w:hAnsi="Georgia"/>
          <w:b/>
          <w:bCs/>
          <w:i/>
          <w:iCs/>
          <w:color w:val="212529"/>
          <w:shd w:val="clear" w:color="auto" w:fill="FFFFFF"/>
        </w:rPr>
        <w:t>i</w:t>
      </w:r>
      <w:r w:rsidR="007574A9" w:rsidRPr="0088723D">
        <w:rPr>
          <w:rFonts w:ascii="Georgia" w:hAnsi="Georgia"/>
          <w:b/>
          <w:bCs/>
          <w:i/>
          <w:iCs/>
          <w:color w:val="212529"/>
          <w:shd w:val="clear" w:color="auto" w:fill="FFFFFF"/>
        </w:rPr>
        <w:t xml:space="preserve"> </w:t>
      </w:r>
      <w:r w:rsidRPr="0088723D">
        <w:rPr>
          <w:rFonts w:ascii="Georgia" w:hAnsi="Georgia"/>
          <w:b/>
          <w:bCs/>
          <w:i/>
          <w:iCs/>
          <w:color w:val="212529"/>
          <w:shd w:val="clear" w:color="auto" w:fill="FFFFFF"/>
        </w:rPr>
        <w:t xml:space="preserve">aree di influenza o </w:t>
      </w:r>
      <w:r w:rsidR="001557F2" w:rsidRPr="0088723D">
        <w:rPr>
          <w:rFonts w:ascii="Georgia" w:hAnsi="Georgia"/>
          <w:b/>
          <w:bCs/>
          <w:i/>
          <w:iCs/>
          <w:color w:val="212529"/>
          <w:shd w:val="clear" w:color="auto" w:fill="FFFFFF"/>
        </w:rPr>
        <w:t>legate a</w:t>
      </w:r>
      <w:r w:rsidRPr="0088723D">
        <w:rPr>
          <w:rFonts w:ascii="Georgia" w:hAnsi="Georgia"/>
          <w:b/>
          <w:bCs/>
          <w:i/>
          <w:iCs/>
          <w:color w:val="212529"/>
          <w:shd w:val="clear" w:color="auto" w:fill="FFFFFF"/>
        </w:rPr>
        <w:t xml:space="preserve"> particolari interessi</w:t>
      </w:r>
      <w:r>
        <w:rPr>
          <w:rFonts w:ascii="Georgia" w:hAnsi="Georgia"/>
          <w:i/>
          <w:iCs/>
          <w:color w:val="212529"/>
          <w:shd w:val="clear" w:color="auto" w:fill="FFFFFF"/>
        </w:rPr>
        <w:t xml:space="preserve">. L’UGL Scuola ha già, in un’audizione con il Ministro, manifestato </w:t>
      </w:r>
      <w:r w:rsidR="003F4699">
        <w:rPr>
          <w:rFonts w:ascii="Georgia" w:hAnsi="Georgia"/>
          <w:i/>
          <w:iCs/>
          <w:color w:val="212529"/>
          <w:shd w:val="clear" w:color="auto" w:fill="FFFFFF"/>
        </w:rPr>
        <w:t>rendendo</w:t>
      </w:r>
      <w:r w:rsidR="00043534">
        <w:rPr>
          <w:rFonts w:ascii="Georgia" w:hAnsi="Georgia"/>
          <w:i/>
          <w:iCs/>
          <w:color w:val="212529"/>
          <w:shd w:val="clear" w:color="auto" w:fill="FFFFFF"/>
        </w:rPr>
        <w:t xml:space="preserve"> </w:t>
      </w:r>
      <w:r w:rsidR="003F4699">
        <w:rPr>
          <w:rFonts w:ascii="Georgia" w:hAnsi="Georgia"/>
          <w:i/>
          <w:iCs/>
          <w:color w:val="212529"/>
          <w:shd w:val="clear" w:color="auto" w:fill="FFFFFF"/>
        </w:rPr>
        <w:t xml:space="preserve">chiare e </w:t>
      </w:r>
      <w:r w:rsidR="00043534">
        <w:rPr>
          <w:rFonts w:ascii="Georgia" w:hAnsi="Georgia"/>
          <w:i/>
          <w:iCs/>
          <w:color w:val="212529"/>
          <w:shd w:val="clear" w:color="auto" w:fill="FFFFFF"/>
        </w:rPr>
        <w:t xml:space="preserve">palesi </w:t>
      </w:r>
      <w:r>
        <w:rPr>
          <w:rFonts w:ascii="Georgia" w:hAnsi="Georgia"/>
          <w:i/>
          <w:iCs/>
          <w:color w:val="212529"/>
          <w:shd w:val="clear" w:color="auto" w:fill="FFFFFF"/>
        </w:rPr>
        <w:t xml:space="preserve">le citate preoccupazioni, ora occorre che siano messe in atto le necessarie azioni </w:t>
      </w:r>
      <w:r w:rsidR="00043534" w:rsidRPr="00887104">
        <w:rPr>
          <w:rFonts w:ascii="Georgia" w:hAnsi="Georgia"/>
          <w:b/>
          <w:bCs/>
          <w:i/>
          <w:iCs/>
          <w:color w:val="212529"/>
          <w:shd w:val="clear" w:color="auto" w:fill="FFFFFF"/>
        </w:rPr>
        <w:t>affinché</w:t>
      </w:r>
      <w:r w:rsidRPr="00887104">
        <w:rPr>
          <w:rFonts w:ascii="Georgia" w:hAnsi="Georgia"/>
          <w:b/>
          <w:bCs/>
          <w:i/>
          <w:iCs/>
          <w:color w:val="212529"/>
          <w:shd w:val="clear" w:color="auto" w:fill="FFFFFF"/>
        </w:rPr>
        <w:t xml:space="preserve"> sia sgombrato il campo da </w:t>
      </w:r>
      <w:r w:rsidR="00043534" w:rsidRPr="00887104">
        <w:rPr>
          <w:rFonts w:ascii="Georgia" w:hAnsi="Georgia"/>
          <w:b/>
          <w:bCs/>
          <w:i/>
          <w:iCs/>
          <w:color w:val="212529"/>
          <w:shd w:val="clear" w:color="auto" w:fill="FFFFFF"/>
        </w:rPr>
        <w:t xml:space="preserve">ogni </w:t>
      </w:r>
      <w:r w:rsidR="007574A9" w:rsidRPr="00887104">
        <w:rPr>
          <w:rFonts w:ascii="Georgia" w:hAnsi="Georgia"/>
          <w:b/>
          <w:bCs/>
          <w:i/>
          <w:iCs/>
          <w:color w:val="212529"/>
          <w:shd w:val="clear" w:color="auto" w:fill="FFFFFF"/>
        </w:rPr>
        <w:t xml:space="preserve">eventuale </w:t>
      </w:r>
      <w:r w:rsidR="00043534" w:rsidRPr="00887104">
        <w:rPr>
          <w:rFonts w:ascii="Georgia" w:hAnsi="Georgia"/>
          <w:b/>
          <w:bCs/>
          <w:i/>
          <w:iCs/>
          <w:color w:val="212529"/>
          <w:shd w:val="clear" w:color="auto" w:fill="FFFFFF"/>
        </w:rPr>
        <w:t>situazione anomala</w:t>
      </w:r>
      <w:r w:rsidR="00E63739" w:rsidRPr="00887104">
        <w:rPr>
          <w:rFonts w:ascii="Georgia" w:hAnsi="Georgia"/>
          <w:b/>
          <w:bCs/>
          <w:i/>
          <w:iCs/>
          <w:color w:val="212529"/>
          <w:shd w:val="clear" w:color="auto" w:fill="FFFFFF"/>
        </w:rPr>
        <w:t xml:space="preserve"> e da </w:t>
      </w:r>
      <w:r w:rsidR="00887104">
        <w:rPr>
          <w:rFonts w:ascii="Georgia" w:hAnsi="Georgia"/>
          <w:b/>
          <w:bCs/>
          <w:i/>
          <w:iCs/>
          <w:color w:val="212529"/>
          <w:shd w:val="clear" w:color="auto" w:fill="FFFFFF"/>
        </w:rPr>
        <w:t>interpretazioni</w:t>
      </w:r>
      <w:r w:rsidR="00E63739" w:rsidRPr="00887104">
        <w:rPr>
          <w:rFonts w:ascii="Georgia" w:hAnsi="Georgia"/>
          <w:b/>
          <w:bCs/>
          <w:i/>
          <w:iCs/>
          <w:color w:val="212529"/>
          <w:shd w:val="clear" w:color="auto" w:fill="FFFFFF"/>
        </w:rPr>
        <w:t xml:space="preserve"> dei fatti del tutto arbitrarie e lontane dalla realtà</w:t>
      </w:r>
      <w:r w:rsidR="00043534">
        <w:rPr>
          <w:rFonts w:ascii="Georgia" w:hAnsi="Georgia"/>
          <w:i/>
          <w:iCs/>
          <w:color w:val="212529"/>
          <w:shd w:val="clear" w:color="auto" w:fill="FFFFFF"/>
        </w:rPr>
        <w:t xml:space="preserve">. l’UGL </w:t>
      </w:r>
      <w:r w:rsidR="001557F2">
        <w:rPr>
          <w:rFonts w:ascii="Georgia" w:hAnsi="Georgia"/>
          <w:i/>
          <w:iCs/>
          <w:color w:val="212529"/>
          <w:shd w:val="clear" w:color="auto" w:fill="FFFFFF"/>
        </w:rPr>
        <w:t>Scuola è pronta ad attivar</w:t>
      </w:r>
      <w:r w:rsidR="007574A9">
        <w:rPr>
          <w:rFonts w:ascii="Georgia" w:hAnsi="Georgia"/>
          <w:i/>
          <w:iCs/>
          <w:color w:val="212529"/>
          <w:shd w:val="clear" w:color="auto" w:fill="FFFFFF"/>
        </w:rPr>
        <w:t>si</w:t>
      </w:r>
      <w:r w:rsidR="001557F2">
        <w:rPr>
          <w:rFonts w:ascii="Georgia" w:hAnsi="Georgia"/>
          <w:i/>
          <w:iCs/>
          <w:color w:val="212529"/>
          <w:shd w:val="clear" w:color="auto" w:fill="FFFFFF"/>
        </w:rPr>
        <w:t xml:space="preserve"> a difesa dell’Istituzione, dei lavoratori e della democrazia. Non accetteremo mai l’esistenza di un qualcuno o di un qualcosa che possa condizionare a seconda degli interessi il funzionamento della Scuola!”</w:t>
      </w:r>
    </w:p>
    <w:p w14:paraId="5205CEB9" w14:textId="77777777" w:rsidR="001D65B3" w:rsidRPr="00C812E9" w:rsidRDefault="001D65B3" w:rsidP="0065597B">
      <w:pPr>
        <w:spacing w:after="0" w:line="280" w:lineRule="auto"/>
        <w:rPr>
          <w:rFonts w:ascii="Arial" w:eastAsia="Arial" w:hAnsi="Arial" w:cs="Arial"/>
          <w:b/>
        </w:rPr>
      </w:pPr>
      <w:r w:rsidRPr="00C812E9">
        <w:rPr>
          <w:rFonts w:ascii="Arial" w:eastAsia="Arial" w:hAnsi="Arial" w:cs="Arial"/>
        </w:rPr>
        <w:tab/>
      </w:r>
      <w:r w:rsidR="00191B45" w:rsidRPr="00C812E9">
        <w:rPr>
          <w:rFonts w:ascii="Arial" w:eastAsia="Arial" w:hAnsi="Arial" w:cs="Arial"/>
        </w:rPr>
        <w:tab/>
      </w:r>
      <w:r w:rsidR="00191B45" w:rsidRPr="00C812E9">
        <w:rPr>
          <w:rFonts w:ascii="Arial" w:eastAsia="Arial" w:hAnsi="Arial" w:cs="Arial"/>
        </w:rPr>
        <w:tab/>
      </w:r>
      <w:r w:rsidR="00191B45" w:rsidRPr="00C812E9">
        <w:rPr>
          <w:rFonts w:ascii="Arial" w:eastAsia="Arial" w:hAnsi="Arial" w:cs="Arial"/>
        </w:rPr>
        <w:tab/>
      </w:r>
      <w:r w:rsidR="00191B45" w:rsidRPr="00C812E9">
        <w:rPr>
          <w:rFonts w:ascii="Arial" w:eastAsia="Arial" w:hAnsi="Arial" w:cs="Arial"/>
        </w:rPr>
        <w:tab/>
      </w:r>
      <w:r w:rsidR="00191B45" w:rsidRPr="00C812E9">
        <w:rPr>
          <w:rFonts w:ascii="Arial" w:eastAsia="Arial" w:hAnsi="Arial" w:cs="Arial"/>
        </w:rPr>
        <w:tab/>
      </w:r>
      <w:r w:rsidRPr="00C812E9">
        <w:rPr>
          <w:rFonts w:ascii="Arial" w:eastAsia="Arial" w:hAnsi="Arial" w:cs="Arial"/>
          <w:b/>
        </w:rPr>
        <w:t xml:space="preserve">   Federazione Nazionale UGL Scuola</w:t>
      </w:r>
      <w:r w:rsidRPr="00C812E9">
        <w:rPr>
          <w:rFonts w:ascii="Arial" w:eastAsia="Arial" w:hAnsi="Arial" w:cs="Arial"/>
          <w:b/>
        </w:rPr>
        <w:tab/>
        <w:t xml:space="preserve"> </w:t>
      </w:r>
    </w:p>
    <w:p w14:paraId="5F03B163" w14:textId="5C40F24F" w:rsidR="00A3125D" w:rsidRPr="00CA5E53" w:rsidRDefault="001D65B3" w:rsidP="00191B45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CA5E53">
        <w:rPr>
          <w:rFonts w:ascii="Arial" w:eastAsia="Arial" w:hAnsi="Arial" w:cs="Arial"/>
          <w:i/>
          <w:sz w:val="20"/>
          <w:szCs w:val="20"/>
        </w:rPr>
        <w:t xml:space="preserve">Roma, </w:t>
      </w:r>
      <w:r w:rsidR="001557F2">
        <w:rPr>
          <w:rFonts w:ascii="Arial" w:eastAsia="Arial" w:hAnsi="Arial" w:cs="Arial"/>
          <w:i/>
          <w:sz w:val="20"/>
          <w:szCs w:val="20"/>
        </w:rPr>
        <w:t>13</w:t>
      </w:r>
      <w:r w:rsidR="00EA6C03">
        <w:rPr>
          <w:rFonts w:ascii="Arial" w:eastAsia="Arial" w:hAnsi="Arial" w:cs="Arial"/>
          <w:i/>
          <w:sz w:val="20"/>
          <w:szCs w:val="20"/>
        </w:rPr>
        <w:t xml:space="preserve"> novembre</w:t>
      </w:r>
      <w:r w:rsidR="005C20C8" w:rsidRPr="00CA5E53">
        <w:rPr>
          <w:rFonts w:ascii="Arial" w:eastAsia="Arial" w:hAnsi="Arial" w:cs="Arial"/>
          <w:i/>
          <w:sz w:val="20"/>
          <w:szCs w:val="20"/>
        </w:rPr>
        <w:t xml:space="preserve"> 2024</w:t>
      </w:r>
    </w:p>
    <w:sectPr w:rsidR="00A3125D" w:rsidRPr="00CA5E53" w:rsidSect="00191B45">
      <w:headerReference w:type="default" r:id="rId8"/>
      <w:footerReference w:type="default" r:id="rId9"/>
      <w:pgSz w:w="11906" w:h="16838"/>
      <w:pgMar w:top="1417" w:right="1134" w:bottom="284" w:left="1134" w:header="708" w:footer="2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708DC" w14:textId="77777777" w:rsidR="002E032F" w:rsidRDefault="002E032F">
      <w:pPr>
        <w:spacing w:after="0" w:line="240" w:lineRule="auto"/>
      </w:pPr>
      <w:r>
        <w:separator/>
      </w:r>
    </w:p>
  </w:endnote>
  <w:endnote w:type="continuationSeparator" w:id="0">
    <w:p w14:paraId="257ED2B6" w14:textId="77777777" w:rsidR="002E032F" w:rsidRDefault="002E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8A035" w14:textId="77777777" w:rsidR="006E0030" w:rsidRPr="006E0030" w:rsidRDefault="006E0030" w:rsidP="00C63C67">
    <w:pPr>
      <w:pBdr>
        <w:top w:val="single" w:sz="4" w:space="1" w:color="000000"/>
        <w:left w:val="nil"/>
        <w:bottom w:val="nil"/>
        <w:right w:val="nil"/>
        <w:between w:val="nil"/>
      </w:pBdr>
      <w:shd w:val="clear" w:color="auto" w:fill="FFFFFF"/>
      <w:spacing w:after="0" w:line="276" w:lineRule="auto"/>
      <w:jc w:val="center"/>
      <w:rPr>
        <w:rFonts w:ascii="Arial" w:eastAsia="Arial" w:hAnsi="Arial" w:cs="Arial"/>
        <w:b/>
        <w:i/>
        <w:color w:val="002060"/>
        <w:sz w:val="14"/>
        <w:szCs w:val="14"/>
      </w:rPr>
    </w:pPr>
  </w:p>
  <w:p w14:paraId="4F86E8C5" w14:textId="77777777" w:rsidR="00A3125D" w:rsidRPr="005E3846" w:rsidRDefault="00403438" w:rsidP="00C63C67">
    <w:pPr>
      <w:pBdr>
        <w:top w:val="single" w:sz="4" w:space="1" w:color="000000"/>
        <w:left w:val="nil"/>
        <w:bottom w:val="nil"/>
        <w:right w:val="nil"/>
        <w:between w:val="nil"/>
      </w:pBdr>
      <w:shd w:val="clear" w:color="auto" w:fill="FFFFFF"/>
      <w:spacing w:after="0" w:line="276" w:lineRule="auto"/>
      <w:jc w:val="center"/>
      <w:rPr>
        <w:rFonts w:ascii="Arial" w:eastAsia="Arial" w:hAnsi="Arial" w:cs="Arial"/>
        <w:i/>
        <w:color w:val="002060"/>
        <w:sz w:val="20"/>
        <w:szCs w:val="20"/>
      </w:rPr>
    </w:pPr>
    <w:r w:rsidRPr="005E3846">
      <w:rPr>
        <w:rFonts w:ascii="Arial" w:eastAsia="Arial" w:hAnsi="Arial" w:cs="Arial"/>
        <w:b/>
        <w:i/>
        <w:color w:val="002060"/>
        <w:sz w:val="20"/>
        <w:szCs w:val="20"/>
      </w:rPr>
      <w:t>Segreteria Nazionale UGL Scuola</w:t>
    </w:r>
  </w:p>
  <w:p w14:paraId="059CAD67" w14:textId="77777777" w:rsidR="002E0271" w:rsidRPr="005E3846" w:rsidRDefault="002E0271" w:rsidP="00C63C67">
    <w:pPr>
      <w:pBdr>
        <w:top w:val="single" w:sz="4" w:space="1" w:color="000000"/>
        <w:left w:val="nil"/>
        <w:bottom w:val="nil"/>
        <w:right w:val="nil"/>
        <w:between w:val="nil"/>
      </w:pBdr>
      <w:shd w:val="clear" w:color="auto" w:fill="FFFFFF"/>
      <w:spacing w:after="0" w:line="276" w:lineRule="auto"/>
      <w:jc w:val="center"/>
      <w:rPr>
        <w:rFonts w:ascii="Arial" w:eastAsia="Arial" w:hAnsi="Arial" w:cs="Arial"/>
        <w:color w:val="002060"/>
        <w:sz w:val="16"/>
        <w:szCs w:val="16"/>
      </w:rPr>
    </w:pPr>
    <w:r w:rsidRPr="005E3846">
      <w:rPr>
        <w:rFonts w:ascii="Arial" w:eastAsia="Arial" w:hAnsi="Arial" w:cs="Arial"/>
        <w:color w:val="002060"/>
        <w:sz w:val="16"/>
        <w:szCs w:val="16"/>
      </w:rPr>
      <w:t xml:space="preserve">Via </w:t>
    </w:r>
    <w:r w:rsidR="00966621">
      <w:rPr>
        <w:rFonts w:ascii="Arial" w:eastAsia="Arial" w:hAnsi="Arial" w:cs="Arial"/>
        <w:color w:val="002060"/>
        <w:sz w:val="16"/>
        <w:szCs w:val="16"/>
      </w:rPr>
      <w:t>Ancona</w:t>
    </w:r>
    <w:r w:rsidRPr="005E3846">
      <w:rPr>
        <w:rFonts w:ascii="Arial" w:eastAsia="Arial" w:hAnsi="Arial" w:cs="Arial"/>
        <w:color w:val="002060"/>
        <w:sz w:val="16"/>
        <w:szCs w:val="16"/>
      </w:rPr>
      <w:t xml:space="preserve">, </w:t>
    </w:r>
    <w:r w:rsidR="00966621">
      <w:rPr>
        <w:rFonts w:ascii="Arial" w:eastAsia="Arial" w:hAnsi="Arial" w:cs="Arial"/>
        <w:color w:val="002060"/>
        <w:sz w:val="16"/>
        <w:szCs w:val="16"/>
      </w:rPr>
      <w:t>20</w:t>
    </w:r>
    <w:r w:rsidRPr="005E3846">
      <w:rPr>
        <w:rFonts w:ascii="Arial" w:eastAsia="Arial" w:hAnsi="Arial" w:cs="Arial"/>
        <w:color w:val="002060"/>
        <w:sz w:val="16"/>
        <w:szCs w:val="16"/>
      </w:rPr>
      <w:t xml:space="preserve"> – 001</w:t>
    </w:r>
    <w:r w:rsidR="00966621">
      <w:rPr>
        <w:rFonts w:ascii="Arial" w:eastAsia="Arial" w:hAnsi="Arial" w:cs="Arial"/>
        <w:color w:val="002060"/>
        <w:sz w:val="16"/>
        <w:szCs w:val="16"/>
      </w:rPr>
      <w:t>98</w:t>
    </w:r>
    <w:r w:rsidRPr="005E3846">
      <w:rPr>
        <w:rFonts w:ascii="Arial" w:eastAsia="Arial" w:hAnsi="Arial" w:cs="Arial"/>
        <w:color w:val="002060"/>
        <w:sz w:val="16"/>
        <w:szCs w:val="16"/>
      </w:rPr>
      <w:t xml:space="preserve"> – Roma </w:t>
    </w:r>
  </w:p>
  <w:p w14:paraId="66B5081B" w14:textId="77777777" w:rsidR="00A3125D" w:rsidRPr="005E3846" w:rsidRDefault="00403438" w:rsidP="005E3846">
    <w:pPr>
      <w:pBdr>
        <w:top w:val="single" w:sz="4" w:space="1" w:color="000000"/>
        <w:left w:val="nil"/>
        <w:bottom w:val="nil"/>
        <w:right w:val="nil"/>
        <w:between w:val="nil"/>
      </w:pBdr>
      <w:shd w:val="clear" w:color="auto" w:fill="FFFFFF"/>
      <w:spacing w:after="0" w:line="360" w:lineRule="auto"/>
      <w:jc w:val="center"/>
      <w:rPr>
        <w:rFonts w:ascii="Arial" w:eastAsia="Arial" w:hAnsi="Arial" w:cs="Arial"/>
        <w:color w:val="002060"/>
        <w:sz w:val="16"/>
        <w:szCs w:val="16"/>
      </w:rPr>
    </w:pPr>
    <w:r w:rsidRPr="005E3846">
      <w:rPr>
        <w:rFonts w:ascii="Arial" w:eastAsia="Arial" w:hAnsi="Arial" w:cs="Arial"/>
        <w:color w:val="002060"/>
        <w:sz w:val="16"/>
        <w:szCs w:val="16"/>
      </w:rPr>
      <w:t>Tel. +39 06 4871026</w:t>
    </w:r>
  </w:p>
  <w:p w14:paraId="4A04DCC8" w14:textId="77777777" w:rsidR="00A845B9" w:rsidRPr="005E3846" w:rsidRDefault="002E0271" w:rsidP="005E3846">
    <w:pPr>
      <w:pBdr>
        <w:top w:val="single" w:sz="4" w:space="1" w:color="000000"/>
        <w:left w:val="nil"/>
        <w:bottom w:val="nil"/>
        <w:right w:val="nil"/>
        <w:between w:val="nil"/>
      </w:pBdr>
      <w:shd w:val="clear" w:color="auto" w:fill="FFFFFF"/>
      <w:spacing w:after="0" w:line="360" w:lineRule="auto"/>
      <w:jc w:val="center"/>
      <w:rPr>
        <w:color w:val="002060"/>
      </w:rPr>
    </w:pPr>
    <w:r w:rsidRPr="005E3846">
      <w:rPr>
        <w:rFonts w:ascii="Arial" w:hAnsi="Arial" w:cs="Arial"/>
        <w:i/>
        <w:color w:val="002060"/>
        <w:sz w:val="16"/>
        <w:szCs w:val="16"/>
      </w:rPr>
      <w:t>e-mail:</w:t>
    </w:r>
    <w:r w:rsidRPr="005E3846">
      <w:rPr>
        <w:i/>
        <w:color w:val="002060"/>
      </w:rPr>
      <w:t xml:space="preserve">  </w:t>
    </w:r>
    <w:hyperlink r:id="rId1" w:history="1">
      <w:r w:rsidR="00966621" w:rsidRPr="009925E1">
        <w:rPr>
          <w:rStyle w:val="Collegamentoipertestuale"/>
          <w:rFonts w:ascii="Arial" w:eastAsia="Arial" w:hAnsi="Arial" w:cs="Arial"/>
          <w:sz w:val="16"/>
          <w:szCs w:val="16"/>
        </w:rPr>
        <w:t>ufficiostampa@uglscuola.org</w:t>
      </w:r>
    </w:hyperlink>
  </w:p>
  <w:p w14:paraId="3796D0DB" w14:textId="77777777" w:rsidR="002E0271" w:rsidRPr="005E3846" w:rsidRDefault="002E0271" w:rsidP="005E3846">
    <w:pPr>
      <w:pBdr>
        <w:top w:val="single" w:sz="4" w:space="1" w:color="000000"/>
        <w:left w:val="nil"/>
        <w:bottom w:val="nil"/>
        <w:right w:val="nil"/>
        <w:between w:val="nil"/>
      </w:pBdr>
      <w:shd w:val="clear" w:color="auto" w:fill="FFFFFF"/>
      <w:spacing w:after="0" w:line="360" w:lineRule="auto"/>
      <w:jc w:val="center"/>
      <w:rPr>
        <w:rFonts w:ascii="Arial" w:hAnsi="Arial" w:cs="Arial"/>
        <w:color w:val="002060"/>
        <w:sz w:val="16"/>
        <w:szCs w:val="16"/>
      </w:rPr>
    </w:pPr>
    <w:r w:rsidRPr="005E3846">
      <w:rPr>
        <w:rFonts w:ascii="Arial" w:eastAsia="Arial" w:hAnsi="Arial" w:cs="Arial"/>
        <w:i/>
        <w:color w:val="002060"/>
        <w:sz w:val="16"/>
        <w:szCs w:val="16"/>
      </w:rPr>
      <w:t xml:space="preserve">Pec:  </w:t>
    </w:r>
    <w:r w:rsidR="00C63C67" w:rsidRPr="005E3846">
      <w:rPr>
        <w:rFonts w:ascii="Arial" w:eastAsia="Arial" w:hAnsi="Arial" w:cs="Arial"/>
        <w:i/>
        <w:color w:val="002060"/>
        <w:sz w:val="16"/>
        <w:szCs w:val="16"/>
      </w:rPr>
      <w:t xml:space="preserve"> </w:t>
    </w:r>
    <w:hyperlink r:id="rId2" w:history="1">
      <w:r w:rsidR="00966621" w:rsidRPr="009925E1">
        <w:rPr>
          <w:rStyle w:val="Collegamentoipertestuale"/>
          <w:rFonts w:ascii="Arial" w:eastAsia="Arial" w:hAnsi="Arial" w:cs="Arial"/>
          <w:sz w:val="16"/>
          <w:szCs w:val="16"/>
        </w:rPr>
        <w:t>scuola@pec.uglscuola.org</w:t>
      </w:r>
    </w:hyperlink>
  </w:p>
  <w:p w14:paraId="2FD72020" w14:textId="77777777" w:rsidR="00A3125D" w:rsidRPr="00C63C67" w:rsidRDefault="00A3125D" w:rsidP="00C63C67">
    <w:pPr>
      <w:pBdr>
        <w:top w:val="single" w:sz="4" w:space="1" w:color="000000"/>
        <w:left w:val="nil"/>
        <w:bottom w:val="nil"/>
        <w:right w:val="nil"/>
        <w:between w:val="nil"/>
      </w:pBdr>
      <w:shd w:val="clear" w:color="auto" w:fill="FFFFFF"/>
      <w:spacing w:after="0" w:line="276" w:lineRule="auto"/>
      <w:jc w:val="center"/>
      <w:rPr>
        <w:rFonts w:ascii="Arial" w:eastAsia="Arial" w:hAnsi="Arial" w:cs="Arial"/>
        <w:color w:val="002060"/>
        <w:sz w:val="16"/>
        <w:szCs w:val="16"/>
      </w:rPr>
    </w:pPr>
  </w:p>
  <w:p w14:paraId="6AF838CD" w14:textId="77777777" w:rsidR="00A3125D" w:rsidRPr="00C63C67" w:rsidRDefault="00A312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206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D6269" w14:textId="77777777" w:rsidR="002E032F" w:rsidRDefault="002E032F">
      <w:pPr>
        <w:spacing w:after="0" w:line="240" w:lineRule="auto"/>
      </w:pPr>
      <w:r>
        <w:separator/>
      </w:r>
    </w:p>
  </w:footnote>
  <w:footnote w:type="continuationSeparator" w:id="0">
    <w:p w14:paraId="7B7D547C" w14:textId="77777777" w:rsidR="002E032F" w:rsidRDefault="002E0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A0473" w14:textId="77777777" w:rsidR="00A3125D" w:rsidRDefault="0040343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0B027C88" wp14:editId="0115FB0D">
          <wp:extent cx="1676400" cy="584200"/>
          <wp:effectExtent l="0" t="0" r="0" b="6350"/>
          <wp:docPr id="3" name="image1.png" descr="C:\Users\Dell\Desktop\Logo-UGL-Scuol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Dell\Desktop\Logo-UGL-Scuola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6285" cy="5841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42AC9"/>
    <w:multiLevelType w:val="hybridMultilevel"/>
    <w:tmpl w:val="18887B14"/>
    <w:lvl w:ilvl="0" w:tplc="A41EAE60">
      <w:start w:val="2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250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25D"/>
    <w:rsid w:val="0000048E"/>
    <w:rsid w:val="00003520"/>
    <w:rsid w:val="00043534"/>
    <w:rsid w:val="000606C7"/>
    <w:rsid w:val="00066ECB"/>
    <w:rsid w:val="00080C0F"/>
    <w:rsid w:val="000B15A6"/>
    <w:rsid w:val="000C04F0"/>
    <w:rsid w:val="000E055C"/>
    <w:rsid w:val="000F3C22"/>
    <w:rsid w:val="000F52AA"/>
    <w:rsid w:val="00104835"/>
    <w:rsid w:val="00115560"/>
    <w:rsid w:val="001309C3"/>
    <w:rsid w:val="00136B2F"/>
    <w:rsid w:val="00143BDC"/>
    <w:rsid w:val="00144D02"/>
    <w:rsid w:val="00146699"/>
    <w:rsid w:val="00150A8F"/>
    <w:rsid w:val="001557F2"/>
    <w:rsid w:val="00177263"/>
    <w:rsid w:val="00191B45"/>
    <w:rsid w:val="00192EB7"/>
    <w:rsid w:val="001941AE"/>
    <w:rsid w:val="001A215E"/>
    <w:rsid w:val="001A54A8"/>
    <w:rsid w:val="001B4866"/>
    <w:rsid w:val="001D65B3"/>
    <w:rsid w:val="001D677D"/>
    <w:rsid w:val="001F2671"/>
    <w:rsid w:val="00201513"/>
    <w:rsid w:val="00204BEC"/>
    <w:rsid w:val="00212F53"/>
    <w:rsid w:val="00222C44"/>
    <w:rsid w:val="002267A1"/>
    <w:rsid w:val="00231CA1"/>
    <w:rsid w:val="0024622C"/>
    <w:rsid w:val="00257461"/>
    <w:rsid w:val="00260A44"/>
    <w:rsid w:val="002614CF"/>
    <w:rsid w:val="0026311E"/>
    <w:rsid w:val="00265CBE"/>
    <w:rsid w:val="002A0158"/>
    <w:rsid w:val="002A5FB1"/>
    <w:rsid w:val="002A7AB2"/>
    <w:rsid w:val="002B6271"/>
    <w:rsid w:val="002C3B46"/>
    <w:rsid w:val="002E0271"/>
    <w:rsid w:val="002E032F"/>
    <w:rsid w:val="002F4738"/>
    <w:rsid w:val="00325E7A"/>
    <w:rsid w:val="00334579"/>
    <w:rsid w:val="00361015"/>
    <w:rsid w:val="00363463"/>
    <w:rsid w:val="003735F1"/>
    <w:rsid w:val="003A2617"/>
    <w:rsid w:val="003C19E7"/>
    <w:rsid w:val="003E5A09"/>
    <w:rsid w:val="003F1F6C"/>
    <w:rsid w:val="003F4699"/>
    <w:rsid w:val="00402D55"/>
    <w:rsid w:val="00403438"/>
    <w:rsid w:val="0040474E"/>
    <w:rsid w:val="00413539"/>
    <w:rsid w:val="004270E9"/>
    <w:rsid w:val="004521A5"/>
    <w:rsid w:val="004541E3"/>
    <w:rsid w:val="00460407"/>
    <w:rsid w:val="00463618"/>
    <w:rsid w:val="00463C49"/>
    <w:rsid w:val="0046680A"/>
    <w:rsid w:val="004C78C8"/>
    <w:rsid w:val="004D2780"/>
    <w:rsid w:val="004D5B8A"/>
    <w:rsid w:val="004E1D87"/>
    <w:rsid w:val="004E6676"/>
    <w:rsid w:val="00500B15"/>
    <w:rsid w:val="005043D2"/>
    <w:rsid w:val="00515AD1"/>
    <w:rsid w:val="00522DCB"/>
    <w:rsid w:val="005572C2"/>
    <w:rsid w:val="005928CC"/>
    <w:rsid w:val="005A32D7"/>
    <w:rsid w:val="005C0E79"/>
    <w:rsid w:val="005C20C8"/>
    <w:rsid w:val="005C55DF"/>
    <w:rsid w:val="005E03EA"/>
    <w:rsid w:val="005E3846"/>
    <w:rsid w:val="005F6085"/>
    <w:rsid w:val="0060628C"/>
    <w:rsid w:val="00617202"/>
    <w:rsid w:val="006230CB"/>
    <w:rsid w:val="00641C4F"/>
    <w:rsid w:val="00644BBE"/>
    <w:rsid w:val="0065597B"/>
    <w:rsid w:val="00672C5D"/>
    <w:rsid w:val="00691F49"/>
    <w:rsid w:val="00694A5E"/>
    <w:rsid w:val="00696909"/>
    <w:rsid w:val="006A71B2"/>
    <w:rsid w:val="006B4385"/>
    <w:rsid w:val="006C417E"/>
    <w:rsid w:val="006E0030"/>
    <w:rsid w:val="00722B54"/>
    <w:rsid w:val="007574A9"/>
    <w:rsid w:val="0077559C"/>
    <w:rsid w:val="007801BF"/>
    <w:rsid w:val="0078207D"/>
    <w:rsid w:val="00784165"/>
    <w:rsid w:val="007924D0"/>
    <w:rsid w:val="007A6E4E"/>
    <w:rsid w:val="007E1DAF"/>
    <w:rsid w:val="007F7A48"/>
    <w:rsid w:val="0081049F"/>
    <w:rsid w:val="00823229"/>
    <w:rsid w:val="00845755"/>
    <w:rsid w:val="00850A2B"/>
    <w:rsid w:val="00850A40"/>
    <w:rsid w:val="00855BB2"/>
    <w:rsid w:val="00885D59"/>
    <w:rsid w:val="00887104"/>
    <w:rsid w:val="0088723D"/>
    <w:rsid w:val="008A6E51"/>
    <w:rsid w:val="008C4D83"/>
    <w:rsid w:val="008E782B"/>
    <w:rsid w:val="0091289A"/>
    <w:rsid w:val="00934513"/>
    <w:rsid w:val="0095075B"/>
    <w:rsid w:val="00965729"/>
    <w:rsid w:val="00966621"/>
    <w:rsid w:val="00973F9F"/>
    <w:rsid w:val="009768F0"/>
    <w:rsid w:val="009822C4"/>
    <w:rsid w:val="009A0096"/>
    <w:rsid w:val="009A5CB5"/>
    <w:rsid w:val="009B5DAF"/>
    <w:rsid w:val="009D1B66"/>
    <w:rsid w:val="009E50AC"/>
    <w:rsid w:val="009F046E"/>
    <w:rsid w:val="00A0797F"/>
    <w:rsid w:val="00A30C20"/>
    <w:rsid w:val="00A3125D"/>
    <w:rsid w:val="00A35156"/>
    <w:rsid w:val="00A80494"/>
    <w:rsid w:val="00A845B9"/>
    <w:rsid w:val="00AA4D36"/>
    <w:rsid w:val="00AB1299"/>
    <w:rsid w:val="00AC33F3"/>
    <w:rsid w:val="00AC52D5"/>
    <w:rsid w:val="00B028D1"/>
    <w:rsid w:val="00B044A8"/>
    <w:rsid w:val="00B33DFD"/>
    <w:rsid w:val="00B36B32"/>
    <w:rsid w:val="00B4355C"/>
    <w:rsid w:val="00B543D9"/>
    <w:rsid w:val="00B913FB"/>
    <w:rsid w:val="00BB4890"/>
    <w:rsid w:val="00BE317E"/>
    <w:rsid w:val="00BF46AC"/>
    <w:rsid w:val="00BF6BC1"/>
    <w:rsid w:val="00C01BBD"/>
    <w:rsid w:val="00C06121"/>
    <w:rsid w:val="00C10D79"/>
    <w:rsid w:val="00C16706"/>
    <w:rsid w:val="00C30993"/>
    <w:rsid w:val="00C31553"/>
    <w:rsid w:val="00C34EC0"/>
    <w:rsid w:val="00C40B12"/>
    <w:rsid w:val="00C476FA"/>
    <w:rsid w:val="00C60555"/>
    <w:rsid w:val="00C63C67"/>
    <w:rsid w:val="00C718E9"/>
    <w:rsid w:val="00C812E9"/>
    <w:rsid w:val="00C83958"/>
    <w:rsid w:val="00C915AA"/>
    <w:rsid w:val="00C95A75"/>
    <w:rsid w:val="00CA5E53"/>
    <w:rsid w:val="00CC02FA"/>
    <w:rsid w:val="00CE0836"/>
    <w:rsid w:val="00CF4C1B"/>
    <w:rsid w:val="00D0411D"/>
    <w:rsid w:val="00D25FEE"/>
    <w:rsid w:val="00D32A47"/>
    <w:rsid w:val="00D62FAA"/>
    <w:rsid w:val="00DB434A"/>
    <w:rsid w:val="00DC0B06"/>
    <w:rsid w:val="00DD0388"/>
    <w:rsid w:val="00DD43DC"/>
    <w:rsid w:val="00DF0A82"/>
    <w:rsid w:val="00E155CB"/>
    <w:rsid w:val="00E21AE1"/>
    <w:rsid w:val="00E27091"/>
    <w:rsid w:val="00E431BE"/>
    <w:rsid w:val="00E57A09"/>
    <w:rsid w:val="00E63739"/>
    <w:rsid w:val="00E76B76"/>
    <w:rsid w:val="00EA6C03"/>
    <w:rsid w:val="00EC04DD"/>
    <w:rsid w:val="00EC345C"/>
    <w:rsid w:val="00ED4C3B"/>
    <w:rsid w:val="00ED5643"/>
    <w:rsid w:val="00EF7B0F"/>
    <w:rsid w:val="00F01452"/>
    <w:rsid w:val="00F108E9"/>
    <w:rsid w:val="00F1306F"/>
    <w:rsid w:val="00F24140"/>
    <w:rsid w:val="00F47081"/>
    <w:rsid w:val="00F510F1"/>
    <w:rsid w:val="00F74C83"/>
    <w:rsid w:val="00FB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37E49"/>
  <w15:docId w15:val="{3C7EEA8F-D4CE-42D6-A0E7-33194DC24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C01BBD"/>
  </w:style>
  <w:style w:type="paragraph" w:styleId="Titolo1">
    <w:name w:val="heading 1"/>
    <w:basedOn w:val="Normale"/>
    <w:next w:val="Normale"/>
    <w:rsid w:val="00C01BB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C01BB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C01BB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C01BB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C01BBD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C01BBD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6559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C01BB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C01BBD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C01BB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7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71B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C02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02FA"/>
  </w:style>
  <w:style w:type="paragraph" w:styleId="Pidipagina">
    <w:name w:val="footer"/>
    <w:basedOn w:val="Normale"/>
    <w:link w:val="PidipaginaCarattere"/>
    <w:uiPriority w:val="99"/>
    <w:unhideWhenUsed/>
    <w:rsid w:val="00CC02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02FA"/>
  </w:style>
  <w:style w:type="character" w:styleId="Collegamentoipertestuale">
    <w:name w:val="Hyperlink"/>
    <w:basedOn w:val="Carpredefinitoparagrafo"/>
    <w:uiPriority w:val="99"/>
    <w:unhideWhenUsed/>
    <w:rsid w:val="00CC02FA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65597B"/>
    <w:pPr>
      <w:spacing w:after="0" w:line="240" w:lineRule="auto"/>
    </w:pPr>
  </w:style>
  <w:style w:type="character" w:customStyle="1" w:styleId="Titolo7Carattere">
    <w:name w:val="Titolo 7 Carattere"/>
    <w:basedOn w:val="Carpredefinitoparagrafo"/>
    <w:link w:val="Titolo7"/>
    <w:uiPriority w:val="9"/>
    <w:rsid w:val="006559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04F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61015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cuola@pec.uglscuola.org" TargetMode="External"/><Relationship Id="rId1" Type="http://schemas.openxmlformats.org/officeDocument/2006/relationships/hyperlink" Target="mailto:ufficiostampa@uglscuol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6A7FF-60FB-43C8-AD0D-EF2C5E76B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Edoardo Barra</dc:creator>
  <cp:lastModifiedBy>Mariano Abbruzzese</cp:lastModifiedBy>
  <cp:revision>4</cp:revision>
  <cp:lastPrinted>2020-08-05T20:43:00Z</cp:lastPrinted>
  <dcterms:created xsi:type="dcterms:W3CDTF">2024-11-13T08:27:00Z</dcterms:created>
  <dcterms:modified xsi:type="dcterms:W3CDTF">2024-11-13T08:52:00Z</dcterms:modified>
</cp:coreProperties>
</file>